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B61F5" w14:textId="77777777" w:rsidR="00050950" w:rsidRDefault="00050950" w:rsidP="00050950">
      <w:pPr>
        <w:jc w:val="center"/>
        <w:rPr>
          <w:b/>
          <w:sz w:val="22"/>
          <w:szCs w:val="22"/>
          <w:u w:val="single"/>
        </w:rPr>
      </w:pPr>
    </w:p>
    <w:p w14:paraId="7619B364" w14:textId="77777777" w:rsidR="00050950" w:rsidRPr="00F77153" w:rsidRDefault="00050950" w:rsidP="00F771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sz w:val="36"/>
          <w:szCs w:val="36"/>
        </w:rPr>
      </w:pPr>
      <w:r w:rsidRPr="00F77153">
        <w:rPr>
          <w:rFonts w:ascii="Calibri" w:hAnsi="Calibri" w:cs="Calibri"/>
          <w:b/>
          <w:sz w:val="36"/>
          <w:szCs w:val="36"/>
        </w:rPr>
        <w:t>POTVRZENÍ O ŘÁDNÉM OČKOVÁNÍ DÍTĚTE</w:t>
      </w:r>
    </w:p>
    <w:p w14:paraId="5303F6CB" w14:textId="77777777" w:rsidR="00050950" w:rsidRPr="00F77153" w:rsidRDefault="00050950" w:rsidP="00050950">
      <w:pPr>
        <w:jc w:val="center"/>
        <w:rPr>
          <w:rFonts w:ascii="Calibri" w:hAnsi="Calibri" w:cs="Calibri"/>
        </w:rPr>
      </w:pPr>
      <w:r w:rsidRPr="00F77153">
        <w:rPr>
          <w:rFonts w:ascii="Calibri" w:hAnsi="Calibri" w:cs="Calibri"/>
        </w:rPr>
        <w:t>Podle § 50 zákona 258/2000 Sb., o ochraně veřejného zdraví v platném znění</w:t>
      </w:r>
    </w:p>
    <w:p w14:paraId="5A1FA023" w14:textId="77777777" w:rsidR="00050950" w:rsidRPr="00F77153" w:rsidRDefault="00050950" w:rsidP="00050950">
      <w:pPr>
        <w:jc w:val="center"/>
        <w:rPr>
          <w:rFonts w:ascii="Calibri" w:hAnsi="Calibri" w:cs="Calibri"/>
          <w:b/>
        </w:rPr>
      </w:pPr>
      <w:r w:rsidRPr="00F77153">
        <w:rPr>
          <w:rFonts w:ascii="Calibri" w:hAnsi="Calibri" w:cs="Calibri"/>
          <w:b/>
        </w:rPr>
        <w:t>(v případě povinného předškolního vzdělávání NEVYPLŇUJTE)</w:t>
      </w:r>
    </w:p>
    <w:p w14:paraId="0A4F491E" w14:textId="77777777" w:rsidR="00050950" w:rsidRPr="00F77153" w:rsidRDefault="00050950" w:rsidP="00050950">
      <w:pPr>
        <w:jc w:val="center"/>
        <w:rPr>
          <w:rFonts w:ascii="Calibri" w:hAnsi="Calibri" w:cs="Calibri"/>
          <w:b/>
        </w:rPr>
      </w:pPr>
    </w:p>
    <w:p w14:paraId="1EB4B4AE" w14:textId="77777777" w:rsidR="00050950" w:rsidRDefault="00050950" w:rsidP="00050950">
      <w:pPr>
        <w:jc w:val="center"/>
        <w:rPr>
          <w:b/>
        </w:rPr>
      </w:pPr>
    </w:p>
    <w:p w14:paraId="15843435" w14:textId="37D1B246" w:rsidR="00050950" w:rsidRPr="00F77153" w:rsidRDefault="00050950" w:rsidP="00050950">
      <w:pPr>
        <w:rPr>
          <w:rFonts w:ascii="Calibri" w:hAnsi="Calibri" w:cs="Calibri"/>
          <w:b/>
          <w:i/>
        </w:rPr>
      </w:pPr>
      <w:r w:rsidRPr="00F77153">
        <w:rPr>
          <w:rFonts w:ascii="Calibri" w:hAnsi="Calibri" w:cs="Calibri"/>
          <w:b/>
          <w:i/>
        </w:rPr>
        <w:t>Jméno a příjmení dítěte……………………………………………</w:t>
      </w:r>
      <w:r w:rsidR="00F77153">
        <w:rPr>
          <w:rFonts w:ascii="Calibri" w:hAnsi="Calibri" w:cs="Calibri"/>
          <w:b/>
          <w:i/>
        </w:rPr>
        <w:t>…………………………………….</w:t>
      </w:r>
      <w:r w:rsidRPr="00F77153">
        <w:rPr>
          <w:rFonts w:ascii="Calibri" w:hAnsi="Calibri" w:cs="Calibri"/>
          <w:b/>
          <w:i/>
        </w:rPr>
        <w:t>…………………..</w:t>
      </w:r>
    </w:p>
    <w:p w14:paraId="0BD38330" w14:textId="77777777" w:rsidR="00050950" w:rsidRPr="00F77153" w:rsidRDefault="00050950" w:rsidP="00050950">
      <w:pPr>
        <w:rPr>
          <w:rFonts w:ascii="Calibri" w:hAnsi="Calibri" w:cs="Calibri"/>
          <w:b/>
          <w:i/>
        </w:rPr>
      </w:pPr>
    </w:p>
    <w:p w14:paraId="4C5C892D" w14:textId="77777777" w:rsidR="00050950" w:rsidRPr="00F77153" w:rsidRDefault="00050950" w:rsidP="00050950">
      <w:pPr>
        <w:rPr>
          <w:rFonts w:ascii="Calibri" w:hAnsi="Calibri" w:cs="Calibri"/>
          <w:b/>
          <w:i/>
        </w:rPr>
      </w:pPr>
    </w:p>
    <w:p w14:paraId="15075ACB" w14:textId="2F4B11F4" w:rsidR="00050950" w:rsidRPr="00F77153" w:rsidRDefault="00050950" w:rsidP="00050950">
      <w:pPr>
        <w:rPr>
          <w:rFonts w:ascii="Calibri" w:hAnsi="Calibri" w:cs="Calibri"/>
          <w:b/>
          <w:i/>
        </w:rPr>
      </w:pPr>
      <w:r w:rsidRPr="00F77153">
        <w:rPr>
          <w:rFonts w:ascii="Calibri" w:hAnsi="Calibri" w:cs="Calibri"/>
          <w:b/>
          <w:i/>
        </w:rPr>
        <w:t>Datum narození………………………………………………</w:t>
      </w:r>
      <w:r w:rsidR="00F77153">
        <w:rPr>
          <w:rFonts w:ascii="Calibri" w:hAnsi="Calibri" w:cs="Calibri"/>
          <w:b/>
          <w:i/>
        </w:rPr>
        <w:t>………………………………………..</w:t>
      </w:r>
      <w:r w:rsidRPr="00F77153">
        <w:rPr>
          <w:rFonts w:ascii="Calibri" w:hAnsi="Calibri" w:cs="Calibri"/>
          <w:b/>
          <w:i/>
        </w:rPr>
        <w:t>……………………….</w:t>
      </w:r>
    </w:p>
    <w:p w14:paraId="5632D03F" w14:textId="77777777" w:rsidR="00050950" w:rsidRDefault="00050950" w:rsidP="00050950">
      <w:pPr>
        <w:rPr>
          <w:b/>
          <w:i/>
        </w:rPr>
      </w:pPr>
    </w:p>
    <w:p w14:paraId="766BEB0F" w14:textId="77777777" w:rsidR="00050950" w:rsidRDefault="00050950" w:rsidP="00050950"/>
    <w:p w14:paraId="2525870D" w14:textId="77777777" w:rsidR="00050950" w:rsidRPr="00F77153" w:rsidRDefault="00050950" w:rsidP="00050950">
      <w:pPr>
        <w:rPr>
          <w:rFonts w:ascii="Calibri" w:hAnsi="Calibri" w:cs="Calibri"/>
        </w:rPr>
      </w:pPr>
      <w:r w:rsidRPr="00F77153">
        <w:rPr>
          <w:rFonts w:ascii="Calibri" w:hAnsi="Calibri" w:cs="Calibri"/>
        </w:rPr>
        <w:t>Dítě</w:t>
      </w:r>
    </w:p>
    <w:p w14:paraId="2BBAC714" w14:textId="77777777" w:rsidR="00050950" w:rsidRPr="00F77153" w:rsidRDefault="00050950" w:rsidP="00050950">
      <w:pPr>
        <w:rPr>
          <w:rFonts w:ascii="Calibri" w:hAnsi="Calibri" w:cs="Calibri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"/>
      </w:tblGrid>
      <w:tr w:rsidR="00050950" w:rsidRPr="00F77153" w14:paraId="7C9A1CFD" w14:textId="77777777" w:rsidTr="00502CE2">
        <w:tc>
          <w:tcPr>
            <w:tcW w:w="348" w:type="dxa"/>
            <w:shd w:val="clear" w:color="auto" w:fill="auto"/>
          </w:tcPr>
          <w:p w14:paraId="37741D70" w14:textId="77777777" w:rsidR="00050950" w:rsidRPr="00F77153" w:rsidRDefault="00050950" w:rsidP="00502CE2">
            <w:pPr>
              <w:rPr>
                <w:rFonts w:ascii="Calibri" w:hAnsi="Calibri" w:cs="Calibri"/>
              </w:rPr>
            </w:pPr>
          </w:p>
        </w:tc>
      </w:tr>
    </w:tbl>
    <w:p w14:paraId="3F5704CE" w14:textId="77777777" w:rsidR="00050950" w:rsidRPr="00F77153" w:rsidRDefault="00050950" w:rsidP="00050950">
      <w:pPr>
        <w:rPr>
          <w:rFonts w:ascii="Calibri" w:hAnsi="Calibri" w:cs="Calibri"/>
        </w:rPr>
      </w:pPr>
      <w:r w:rsidRPr="00F77153">
        <w:rPr>
          <w:rFonts w:ascii="Calibri" w:hAnsi="Calibri" w:cs="Calibri"/>
        </w:rPr>
        <w:t>Je řádně očkováno</w:t>
      </w:r>
      <w:r w:rsidR="00876CA2" w:rsidRPr="00F77153">
        <w:rPr>
          <w:rFonts w:ascii="Calibri" w:hAnsi="Calibri" w:cs="Calibri"/>
        </w:rPr>
        <w:t>.</w:t>
      </w:r>
    </w:p>
    <w:p w14:paraId="08602616" w14:textId="77777777" w:rsidR="00050950" w:rsidRPr="00F77153" w:rsidRDefault="00050950" w:rsidP="00050950">
      <w:pPr>
        <w:rPr>
          <w:rFonts w:ascii="Calibri" w:hAnsi="Calibri" w:cs="Calibri"/>
        </w:rPr>
      </w:pPr>
      <w:r w:rsidRPr="00F77153">
        <w:rPr>
          <w:rFonts w:ascii="Calibri" w:hAnsi="Calibri" w:cs="Calibri"/>
        </w:rPr>
        <w:br w:type="textWrapping" w:clear="all"/>
        <w:t xml:space="preserve">    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"/>
      </w:tblGrid>
      <w:tr w:rsidR="00050950" w:rsidRPr="00F77153" w14:paraId="3831F354" w14:textId="77777777" w:rsidTr="00502CE2">
        <w:tc>
          <w:tcPr>
            <w:tcW w:w="348" w:type="dxa"/>
            <w:shd w:val="clear" w:color="auto" w:fill="auto"/>
          </w:tcPr>
          <w:p w14:paraId="6BA1C5E6" w14:textId="77777777" w:rsidR="00050950" w:rsidRPr="00F77153" w:rsidRDefault="00050950" w:rsidP="00502CE2">
            <w:pPr>
              <w:rPr>
                <w:rFonts w:ascii="Calibri" w:hAnsi="Calibri" w:cs="Calibri"/>
              </w:rPr>
            </w:pPr>
          </w:p>
        </w:tc>
      </w:tr>
    </w:tbl>
    <w:p w14:paraId="6F50B135" w14:textId="77777777" w:rsidR="00876CA2" w:rsidRPr="00F77153" w:rsidRDefault="00876CA2" w:rsidP="00050950">
      <w:pPr>
        <w:rPr>
          <w:rFonts w:ascii="Calibri" w:hAnsi="Calibri" w:cs="Calibri"/>
        </w:rPr>
      </w:pPr>
      <w:r w:rsidRPr="00F77153">
        <w:rPr>
          <w:rFonts w:ascii="Calibri" w:hAnsi="Calibri" w:cs="Calibri"/>
        </w:rPr>
        <w:t xml:space="preserve">Není řádně očkováno, ale je proti nákaze imunní nebo se nemůže  očkování podrobit </w:t>
      </w:r>
    </w:p>
    <w:p w14:paraId="05AB3A57" w14:textId="77777777" w:rsidR="00050950" w:rsidRPr="00F77153" w:rsidRDefault="00876CA2" w:rsidP="00050950">
      <w:pPr>
        <w:rPr>
          <w:rFonts w:ascii="Calibri" w:hAnsi="Calibri" w:cs="Calibri"/>
        </w:rPr>
      </w:pPr>
      <w:r w:rsidRPr="00F77153">
        <w:rPr>
          <w:rFonts w:ascii="Calibri" w:hAnsi="Calibri" w:cs="Calibri"/>
        </w:rPr>
        <w:t>pro trvalou kontraindikaci.</w:t>
      </w:r>
      <w:r w:rsidRPr="00F77153">
        <w:rPr>
          <w:rFonts w:ascii="Calibri" w:hAnsi="Calibri" w:cs="Calibri"/>
        </w:rPr>
        <w:br w:type="textWrapping" w:clear="all"/>
        <w:t xml:space="preserve"> 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"/>
      </w:tblGrid>
      <w:tr w:rsidR="00876CA2" w:rsidRPr="00F77153" w14:paraId="678F37C0" w14:textId="77777777" w:rsidTr="00502CE2">
        <w:tc>
          <w:tcPr>
            <w:tcW w:w="348" w:type="dxa"/>
            <w:shd w:val="clear" w:color="auto" w:fill="auto"/>
          </w:tcPr>
          <w:p w14:paraId="14E9C74B" w14:textId="77777777" w:rsidR="00876CA2" w:rsidRPr="00F77153" w:rsidRDefault="00876CA2" w:rsidP="00502CE2">
            <w:pPr>
              <w:rPr>
                <w:rFonts w:ascii="Calibri" w:hAnsi="Calibri" w:cs="Calibri"/>
              </w:rPr>
            </w:pPr>
          </w:p>
        </w:tc>
      </w:tr>
    </w:tbl>
    <w:p w14:paraId="7C5AA0BB" w14:textId="77777777" w:rsidR="00876CA2" w:rsidRPr="00F77153" w:rsidRDefault="00876CA2" w:rsidP="00050950">
      <w:pPr>
        <w:rPr>
          <w:rFonts w:ascii="Calibri" w:hAnsi="Calibri" w:cs="Calibri"/>
        </w:rPr>
      </w:pPr>
      <w:r w:rsidRPr="00F77153">
        <w:rPr>
          <w:rFonts w:ascii="Calibri" w:hAnsi="Calibri" w:cs="Calibri"/>
        </w:rPr>
        <w:t xml:space="preserve">Není řádně očkováno z jiných důvodů a tudíž nesplňuje § 50 zákona č. 258/2000 Sb., </w:t>
      </w:r>
    </w:p>
    <w:p w14:paraId="3BD519EC" w14:textId="77777777" w:rsidR="00876CA2" w:rsidRPr="00F77153" w:rsidRDefault="00876CA2" w:rsidP="00050950">
      <w:pPr>
        <w:rPr>
          <w:rFonts w:ascii="Calibri" w:hAnsi="Calibri" w:cs="Calibri"/>
        </w:rPr>
      </w:pPr>
      <w:r w:rsidRPr="00F77153">
        <w:rPr>
          <w:rFonts w:ascii="Calibri" w:hAnsi="Calibri" w:cs="Calibri"/>
        </w:rPr>
        <w:t>o ochraně veřejného zdraví.</w:t>
      </w:r>
    </w:p>
    <w:p w14:paraId="79505377" w14:textId="77777777" w:rsidR="00876CA2" w:rsidRPr="00F77153" w:rsidRDefault="00876CA2" w:rsidP="00050950">
      <w:pPr>
        <w:rPr>
          <w:rFonts w:ascii="Calibri" w:hAnsi="Calibri" w:cs="Calibri"/>
        </w:rPr>
      </w:pPr>
    </w:p>
    <w:p w14:paraId="199EE92E" w14:textId="77777777" w:rsidR="00876CA2" w:rsidRPr="00F77153" w:rsidRDefault="00876CA2" w:rsidP="00050950">
      <w:pPr>
        <w:rPr>
          <w:rFonts w:ascii="Calibri" w:hAnsi="Calibri" w:cs="Calibri"/>
        </w:rPr>
      </w:pPr>
    </w:p>
    <w:p w14:paraId="00644163" w14:textId="77777777" w:rsidR="00876CA2" w:rsidRPr="00F77153" w:rsidRDefault="00876CA2" w:rsidP="00050950">
      <w:pPr>
        <w:rPr>
          <w:rFonts w:ascii="Calibri" w:hAnsi="Calibri" w:cs="Calibri"/>
        </w:rPr>
      </w:pPr>
      <w:r w:rsidRPr="00F77153">
        <w:rPr>
          <w:rFonts w:ascii="Calibri" w:hAnsi="Calibri" w:cs="Calibri"/>
          <w:b/>
        </w:rPr>
        <w:t>Vyplňují všichni zájemci o předškolní vzdělávání (i v případě povinného předškolního vzdělávání)</w:t>
      </w:r>
    </w:p>
    <w:p w14:paraId="212D24DF" w14:textId="77777777" w:rsidR="00876CA2" w:rsidRPr="00F77153" w:rsidRDefault="00876CA2" w:rsidP="00050950">
      <w:pPr>
        <w:rPr>
          <w:rFonts w:ascii="Calibri" w:hAnsi="Calibri" w:cs="Calibri"/>
        </w:rPr>
      </w:pPr>
    </w:p>
    <w:p w14:paraId="5BEC3170" w14:textId="36F8D2BD" w:rsidR="00876CA2" w:rsidRPr="00F77153" w:rsidRDefault="00876CA2" w:rsidP="00050950">
      <w:pPr>
        <w:rPr>
          <w:rFonts w:ascii="Calibri" w:hAnsi="Calibri" w:cs="Calibri"/>
        </w:rPr>
      </w:pPr>
      <w:r w:rsidRPr="00F77153">
        <w:rPr>
          <w:rFonts w:ascii="Calibri" w:hAnsi="Calibri" w:cs="Calibri"/>
        </w:rPr>
        <w:t>Případné zdravotní komplikace u dítěte , alergie apod.……………………………</w:t>
      </w:r>
      <w:r w:rsidR="00F77153">
        <w:rPr>
          <w:rFonts w:ascii="Calibri" w:hAnsi="Calibri" w:cs="Calibri"/>
        </w:rPr>
        <w:t>…………….</w:t>
      </w:r>
      <w:r w:rsidRPr="00F77153">
        <w:rPr>
          <w:rFonts w:ascii="Calibri" w:hAnsi="Calibri" w:cs="Calibri"/>
        </w:rPr>
        <w:t>…</w:t>
      </w:r>
      <w:r w:rsidR="00F77153">
        <w:rPr>
          <w:rFonts w:ascii="Calibri" w:hAnsi="Calibri" w:cs="Calibri"/>
        </w:rPr>
        <w:t>…….</w:t>
      </w:r>
      <w:r w:rsidRPr="00F77153">
        <w:rPr>
          <w:rFonts w:ascii="Calibri" w:hAnsi="Calibri" w:cs="Calibri"/>
        </w:rPr>
        <w:t>………</w:t>
      </w:r>
    </w:p>
    <w:p w14:paraId="0F318748" w14:textId="77777777" w:rsidR="00876CA2" w:rsidRPr="00F77153" w:rsidRDefault="00876CA2" w:rsidP="00050950">
      <w:pPr>
        <w:rPr>
          <w:rFonts w:ascii="Calibri" w:hAnsi="Calibri" w:cs="Calibri"/>
        </w:rPr>
      </w:pPr>
    </w:p>
    <w:p w14:paraId="7A1F96B7" w14:textId="68F85118" w:rsidR="00876CA2" w:rsidRPr="00F77153" w:rsidRDefault="00876CA2" w:rsidP="00050950">
      <w:pPr>
        <w:rPr>
          <w:rFonts w:ascii="Calibri" w:hAnsi="Calibri" w:cs="Calibri"/>
        </w:rPr>
      </w:pPr>
      <w:r w:rsidRPr="00F77153">
        <w:rPr>
          <w:rFonts w:ascii="Calibri" w:hAnsi="Calibri" w:cs="Calibri"/>
        </w:rPr>
        <w:t>……………………………………………………………………………………………</w:t>
      </w:r>
      <w:r w:rsidR="00F77153">
        <w:rPr>
          <w:rFonts w:ascii="Calibri" w:hAnsi="Calibri" w:cs="Calibri"/>
        </w:rPr>
        <w:t>………………………………………………</w:t>
      </w:r>
      <w:r w:rsidRPr="00F77153">
        <w:rPr>
          <w:rFonts w:ascii="Calibri" w:hAnsi="Calibri" w:cs="Calibri"/>
        </w:rPr>
        <w:t>…..</w:t>
      </w:r>
    </w:p>
    <w:p w14:paraId="28E5E836" w14:textId="77777777" w:rsidR="00876CA2" w:rsidRPr="00F77153" w:rsidRDefault="00876CA2" w:rsidP="00050950">
      <w:pPr>
        <w:rPr>
          <w:rFonts w:ascii="Calibri" w:hAnsi="Calibri" w:cs="Calibri"/>
        </w:rPr>
      </w:pPr>
    </w:p>
    <w:p w14:paraId="170A31AB" w14:textId="7B1E20FC" w:rsidR="00050950" w:rsidRPr="00F77153" w:rsidRDefault="00876CA2" w:rsidP="00050950">
      <w:pPr>
        <w:rPr>
          <w:rFonts w:ascii="Calibri" w:hAnsi="Calibri" w:cs="Calibri"/>
        </w:rPr>
      </w:pPr>
      <w:r w:rsidRPr="00F77153">
        <w:rPr>
          <w:rFonts w:ascii="Calibri" w:hAnsi="Calibri" w:cs="Calibri"/>
        </w:rPr>
        <w:t>………………………………………………………………………………………………</w:t>
      </w:r>
      <w:r w:rsidR="00F77153">
        <w:rPr>
          <w:rFonts w:ascii="Calibri" w:hAnsi="Calibri" w:cs="Calibri"/>
        </w:rPr>
        <w:t>…………………………………………….</w:t>
      </w:r>
      <w:r w:rsidRPr="00F77153">
        <w:rPr>
          <w:rFonts w:ascii="Calibri" w:hAnsi="Calibri" w:cs="Calibri"/>
        </w:rPr>
        <w:t>...</w:t>
      </w:r>
      <w:r w:rsidRPr="00F77153">
        <w:rPr>
          <w:rFonts w:ascii="Calibri" w:hAnsi="Calibri" w:cs="Calibri"/>
        </w:rPr>
        <w:br w:type="textWrapping" w:clear="all"/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"/>
      </w:tblGrid>
      <w:tr w:rsidR="00876CA2" w:rsidRPr="00F77153" w14:paraId="53F7061B" w14:textId="77777777" w:rsidTr="00502CE2">
        <w:tc>
          <w:tcPr>
            <w:tcW w:w="348" w:type="dxa"/>
            <w:shd w:val="clear" w:color="auto" w:fill="auto"/>
          </w:tcPr>
          <w:p w14:paraId="7D201C9F" w14:textId="77777777" w:rsidR="00876CA2" w:rsidRPr="00F77153" w:rsidRDefault="00876CA2" w:rsidP="00502CE2">
            <w:pPr>
              <w:rPr>
                <w:rFonts w:ascii="Calibri" w:hAnsi="Calibri" w:cs="Calibri"/>
              </w:rPr>
            </w:pPr>
          </w:p>
        </w:tc>
      </w:tr>
    </w:tbl>
    <w:p w14:paraId="46B22DDF" w14:textId="77777777" w:rsidR="00EE3E0B" w:rsidRPr="00F77153" w:rsidRDefault="00EE3E0B" w:rsidP="00050950">
      <w:pPr>
        <w:rPr>
          <w:rFonts w:ascii="Calibri" w:hAnsi="Calibri" w:cs="Calibri"/>
        </w:rPr>
      </w:pPr>
      <w:r w:rsidRPr="00F77153">
        <w:rPr>
          <w:rFonts w:ascii="Calibri" w:hAnsi="Calibri" w:cs="Calibri"/>
        </w:rPr>
        <w:t>Dítě je zdrávo a může být přijato k předškolnímu vzdělávání</w:t>
      </w:r>
    </w:p>
    <w:p w14:paraId="3C96ABB7" w14:textId="77777777" w:rsidR="00EE3E0B" w:rsidRPr="00F77153" w:rsidRDefault="00EE3E0B" w:rsidP="00050950">
      <w:pPr>
        <w:rPr>
          <w:rFonts w:ascii="Calibri" w:hAnsi="Calibri" w:cs="Calibri"/>
        </w:rPr>
      </w:pPr>
    </w:p>
    <w:p w14:paraId="7B464DF0" w14:textId="77777777" w:rsidR="00EE3E0B" w:rsidRPr="00F77153" w:rsidRDefault="00EE3E0B" w:rsidP="00050950">
      <w:pPr>
        <w:rPr>
          <w:rFonts w:ascii="Calibri" w:hAnsi="Calibri" w:cs="Calibri"/>
        </w:rPr>
      </w:pPr>
    </w:p>
    <w:p w14:paraId="5328F4CF" w14:textId="77777777" w:rsidR="00EE3E0B" w:rsidRPr="00F77153" w:rsidRDefault="00EE3E0B" w:rsidP="00050950">
      <w:pPr>
        <w:rPr>
          <w:rFonts w:ascii="Calibri" w:hAnsi="Calibri" w:cs="Calibri"/>
        </w:rPr>
      </w:pPr>
    </w:p>
    <w:p w14:paraId="65449685" w14:textId="77777777" w:rsidR="00EE3E0B" w:rsidRPr="00F77153" w:rsidRDefault="00EE3E0B" w:rsidP="00050950">
      <w:pPr>
        <w:rPr>
          <w:rFonts w:ascii="Calibri" w:hAnsi="Calibri" w:cs="Calibri"/>
        </w:rPr>
      </w:pPr>
    </w:p>
    <w:p w14:paraId="134F46AF" w14:textId="77777777" w:rsidR="00EE3E0B" w:rsidRPr="00F77153" w:rsidRDefault="00EE3E0B" w:rsidP="00050950">
      <w:pPr>
        <w:rPr>
          <w:rFonts w:ascii="Calibri" w:hAnsi="Calibri" w:cs="Calibri"/>
        </w:rPr>
      </w:pPr>
    </w:p>
    <w:p w14:paraId="63575D4C" w14:textId="4DE45E34" w:rsidR="00EE3E0B" w:rsidRPr="00F77153" w:rsidRDefault="00EE3E0B" w:rsidP="00050950">
      <w:pPr>
        <w:rPr>
          <w:rFonts w:ascii="Calibri" w:hAnsi="Calibri" w:cs="Calibri"/>
        </w:rPr>
      </w:pPr>
      <w:r w:rsidRPr="00F77153">
        <w:rPr>
          <w:rFonts w:ascii="Calibri" w:hAnsi="Calibri" w:cs="Calibri"/>
        </w:rPr>
        <w:t>Dne</w:t>
      </w:r>
      <w:r w:rsidR="00F77153">
        <w:rPr>
          <w:rFonts w:ascii="Calibri" w:hAnsi="Calibri" w:cs="Calibri"/>
        </w:rPr>
        <w:t xml:space="preserve"> </w:t>
      </w:r>
      <w:r w:rsidRPr="00F77153">
        <w:rPr>
          <w:rFonts w:ascii="Calibri" w:hAnsi="Calibri" w:cs="Calibri"/>
        </w:rPr>
        <w:t>……………………………</w:t>
      </w:r>
    </w:p>
    <w:p w14:paraId="29A30F84" w14:textId="77777777" w:rsidR="00EE3E0B" w:rsidRPr="00F77153" w:rsidRDefault="00EE3E0B" w:rsidP="00050950">
      <w:pPr>
        <w:rPr>
          <w:rFonts w:ascii="Calibri" w:hAnsi="Calibri" w:cs="Calibri"/>
        </w:rPr>
      </w:pPr>
    </w:p>
    <w:p w14:paraId="6F970BCC" w14:textId="77777777" w:rsidR="00EE3E0B" w:rsidRPr="00F77153" w:rsidRDefault="00EE3E0B" w:rsidP="00050950">
      <w:pPr>
        <w:rPr>
          <w:rFonts w:ascii="Calibri" w:hAnsi="Calibri" w:cs="Calibri"/>
        </w:rPr>
      </w:pPr>
    </w:p>
    <w:p w14:paraId="10AC90F1" w14:textId="77777777" w:rsidR="00EE3E0B" w:rsidRPr="00F77153" w:rsidRDefault="00EE3E0B" w:rsidP="00050950">
      <w:pPr>
        <w:rPr>
          <w:rFonts w:ascii="Calibri" w:hAnsi="Calibri" w:cs="Calibri"/>
        </w:rPr>
      </w:pPr>
    </w:p>
    <w:p w14:paraId="47411C88" w14:textId="67B3E295" w:rsidR="00EE3E0B" w:rsidRDefault="00EE3E0B" w:rsidP="00050950">
      <w:r w:rsidRPr="00F77153">
        <w:rPr>
          <w:rFonts w:ascii="Calibri" w:hAnsi="Calibri" w:cs="Calibri"/>
        </w:rPr>
        <w:t>Razítko a podpis lékaře</w:t>
      </w:r>
      <w:r w:rsidR="00F77153">
        <w:rPr>
          <w:rFonts w:ascii="Calibri" w:hAnsi="Calibri" w:cs="Calibri"/>
        </w:rPr>
        <w:t xml:space="preserve">: </w:t>
      </w:r>
      <w:r w:rsidRPr="00F77153">
        <w:rPr>
          <w:rFonts w:ascii="Calibri" w:hAnsi="Calibri" w:cs="Calibri"/>
        </w:rPr>
        <w:t>…………………………………………………</w:t>
      </w:r>
    </w:p>
    <w:p w14:paraId="27F062FA" w14:textId="77777777" w:rsidR="00876CA2" w:rsidRPr="00876CA2" w:rsidRDefault="00876CA2" w:rsidP="00050950">
      <w:r>
        <w:br w:type="textWrapping" w:clear="all"/>
      </w:r>
    </w:p>
    <w:sectPr w:rsidR="00876CA2" w:rsidRPr="00876CA2" w:rsidSect="009421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BACB9" w14:textId="77777777" w:rsidR="00F77153" w:rsidRDefault="00F77153" w:rsidP="00F77153">
      <w:r>
        <w:separator/>
      </w:r>
    </w:p>
  </w:endnote>
  <w:endnote w:type="continuationSeparator" w:id="0">
    <w:p w14:paraId="45D31299" w14:textId="77777777" w:rsidR="00F77153" w:rsidRDefault="00F77153" w:rsidP="00F77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72BA8" w14:textId="77777777" w:rsidR="00C94DA3" w:rsidRDefault="00C94DA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07669" w14:textId="77777777" w:rsidR="00C94DA3" w:rsidRDefault="00C94DA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9FBC8" w14:textId="77777777" w:rsidR="00C94DA3" w:rsidRDefault="00C94D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CDB77" w14:textId="77777777" w:rsidR="00F77153" w:rsidRDefault="00F77153" w:rsidP="00F77153">
      <w:r>
        <w:separator/>
      </w:r>
    </w:p>
  </w:footnote>
  <w:footnote w:type="continuationSeparator" w:id="0">
    <w:p w14:paraId="41F5F82F" w14:textId="77777777" w:rsidR="00F77153" w:rsidRDefault="00F77153" w:rsidP="00F77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D79DF" w14:textId="77777777" w:rsidR="00C94DA3" w:rsidRDefault="00C94DA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FA2AB" w14:textId="4ED32E2B" w:rsidR="00F77153" w:rsidRPr="00C94DA3" w:rsidRDefault="00F77153" w:rsidP="00F77153">
    <w:pPr>
      <w:pBdr>
        <w:bottom w:val="single" w:sz="4" w:space="0" w:color="auto"/>
      </w:pBdr>
      <w:jc w:val="center"/>
      <w:outlineLvl w:val="0"/>
      <w:rPr>
        <w:rFonts w:ascii="Calibri" w:hAnsi="Calibri" w:cs="Calibri"/>
        <w:b/>
        <w:sz w:val="20"/>
        <w:szCs w:val="20"/>
      </w:rPr>
    </w:pPr>
    <w:bookmarkStart w:id="0" w:name="_Hlk175821893"/>
    <w:bookmarkStart w:id="1" w:name="_Hlk175821894"/>
    <w:r w:rsidRPr="00C94DA3">
      <w:rPr>
        <w:rFonts w:ascii="Calibri" w:hAnsi="Calibri" w:cs="Calibri"/>
        <w:b/>
        <w:sz w:val="20"/>
        <w:szCs w:val="20"/>
      </w:rPr>
      <w:t>Základní škola Dolní Újezd a Mateřská škola Staměřice, příspěvková organizace</w:t>
    </w:r>
  </w:p>
  <w:p w14:paraId="463054DC" w14:textId="68519F3E" w:rsidR="00F77153" w:rsidRPr="00C94DA3" w:rsidRDefault="00F77153" w:rsidP="00F77153">
    <w:pPr>
      <w:pBdr>
        <w:bottom w:val="single" w:sz="4" w:space="0" w:color="auto"/>
      </w:pBdr>
      <w:spacing w:after="240"/>
      <w:jc w:val="center"/>
      <w:outlineLvl w:val="0"/>
      <w:rPr>
        <w:rFonts w:ascii="Calibri" w:hAnsi="Calibri" w:cs="Calibri"/>
        <w:b/>
        <w:sz w:val="20"/>
        <w:szCs w:val="20"/>
      </w:rPr>
    </w:pPr>
    <w:bookmarkStart w:id="2" w:name="_Hlk174864461"/>
    <w:r w:rsidRPr="00C94DA3">
      <w:rPr>
        <w:rFonts w:ascii="Calibri" w:hAnsi="Calibri" w:cs="Calibri"/>
        <w:b/>
        <w:sz w:val="20"/>
        <w:szCs w:val="20"/>
      </w:rPr>
      <w:t>Dolní Újezd 24, 751 23 Dolní Újezd, IČO: 750 29 995</w:t>
    </w:r>
    <w:bookmarkEnd w:id="0"/>
    <w:bookmarkEnd w:id="1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A31A2" w14:textId="77777777" w:rsidR="00C94DA3" w:rsidRDefault="00C94D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52E9E"/>
    <w:multiLevelType w:val="hybridMultilevel"/>
    <w:tmpl w:val="53F407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66E71"/>
    <w:multiLevelType w:val="hybridMultilevel"/>
    <w:tmpl w:val="6BE6F6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C0FDE"/>
    <w:multiLevelType w:val="hybridMultilevel"/>
    <w:tmpl w:val="B01A55E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4A67ED"/>
    <w:multiLevelType w:val="hybridMultilevel"/>
    <w:tmpl w:val="846C96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B7C49DA"/>
    <w:multiLevelType w:val="hybridMultilevel"/>
    <w:tmpl w:val="0BD2E9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CC0880"/>
    <w:multiLevelType w:val="hybridMultilevel"/>
    <w:tmpl w:val="A3C4184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30069970">
    <w:abstractNumId w:val="2"/>
  </w:num>
  <w:num w:numId="2" w16cid:durableId="339283571">
    <w:abstractNumId w:val="3"/>
  </w:num>
  <w:num w:numId="3" w16cid:durableId="102114918">
    <w:abstractNumId w:val="5"/>
  </w:num>
  <w:num w:numId="4" w16cid:durableId="1111707858">
    <w:abstractNumId w:val="0"/>
  </w:num>
  <w:num w:numId="5" w16cid:durableId="1427730443">
    <w:abstractNumId w:val="1"/>
  </w:num>
  <w:num w:numId="6" w16cid:durableId="3147703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950"/>
    <w:rsid w:val="00050950"/>
    <w:rsid w:val="00432789"/>
    <w:rsid w:val="004D30F1"/>
    <w:rsid w:val="00502CE2"/>
    <w:rsid w:val="00595760"/>
    <w:rsid w:val="005A32F6"/>
    <w:rsid w:val="00741661"/>
    <w:rsid w:val="00876CA2"/>
    <w:rsid w:val="0094212B"/>
    <w:rsid w:val="00BB3EAD"/>
    <w:rsid w:val="00C94DA3"/>
    <w:rsid w:val="00EE3E0B"/>
    <w:rsid w:val="00F7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B2FE19"/>
  <w15:chartTrackingRefBased/>
  <w15:docId w15:val="{6EA523B8-3D9F-407B-9901-7C3E1E85B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050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F7715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77153"/>
    <w:rPr>
      <w:sz w:val="24"/>
      <w:szCs w:val="24"/>
    </w:rPr>
  </w:style>
  <w:style w:type="paragraph" w:styleId="Zpat">
    <w:name w:val="footer"/>
    <w:basedOn w:val="Normln"/>
    <w:link w:val="ZpatChar"/>
    <w:rsid w:val="00F7715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771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884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Dolní Újezd a Mateřská škola Staměřice, p</vt:lpstr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Dolní Újezd a Mateřská škola Staměřice, p</dc:title>
  <dc:subject/>
  <dc:creator>Uzivatel</dc:creator>
  <cp:keywords/>
  <dc:description/>
  <cp:lastModifiedBy>Marie Hučínová</cp:lastModifiedBy>
  <cp:revision>3</cp:revision>
  <cp:lastPrinted>2020-04-14T08:02:00Z</cp:lastPrinted>
  <dcterms:created xsi:type="dcterms:W3CDTF">2025-03-13T12:46:00Z</dcterms:created>
  <dcterms:modified xsi:type="dcterms:W3CDTF">2025-03-13T12:49:00Z</dcterms:modified>
</cp:coreProperties>
</file>