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3B" w:rsidRPr="00D01D3B" w:rsidRDefault="00D01D3B" w:rsidP="00D01D3B">
      <w:pPr>
        <w:rPr>
          <w:b/>
          <w:u w:val="single"/>
        </w:rPr>
      </w:pPr>
      <w:r w:rsidRPr="00D01D3B">
        <w:rPr>
          <w:b/>
          <w:u w:val="single"/>
        </w:rPr>
        <w:t>Vážení rodiče a zákonní zástupci,</w:t>
      </w:r>
    </w:p>
    <w:p w:rsidR="00D01D3B" w:rsidRDefault="00D01D3B" w:rsidP="00D01D3B">
      <w:r>
        <w:t>MŠMT ČR vydalo pokyny k 1. fázi otevírání škol a dodržování režimových opatření.</w:t>
      </w:r>
    </w:p>
    <w:p w:rsidR="00D01D3B" w:rsidRDefault="00D01D3B" w:rsidP="00D01D3B">
      <w:r>
        <w:t>V pondělí 12. dubna 2021 nastoupí do mateřské školy děti, které mají povinné předškolní vzdělávání.</w:t>
      </w:r>
    </w:p>
    <w:p w:rsidR="00D01D3B" w:rsidRDefault="00D01D3B" w:rsidP="00D01D3B">
      <w:r>
        <w:t>Ostatní dětí si na své paní učitelky a kamarády ještě chvíli počkají.</w:t>
      </w:r>
    </w:p>
    <w:p w:rsidR="00D01D3B" w:rsidRPr="00D01D3B" w:rsidRDefault="00D01D3B" w:rsidP="00D01D3B">
      <w:pPr>
        <w:rPr>
          <w:u w:val="single"/>
        </w:rPr>
      </w:pPr>
      <w:r w:rsidRPr="00D01D3B">
        <w:rPr>
          <w:u w:val="single"/>
        </w:rPr>
        <w:t>Režimová opatření</w:t>
      </w:r>
    </w:p>
    <w:p w:rsidR="00D01D3B" w:rsidRDefault="00D01D3B" w:rsidP="00D01D3B">
      <w:pPr>
        <w:spacing w:after="120"/>
      </w:pPr>
      <w:r>
        <w:t>-</w:t>
      </w:r>
      <w:r>
        <w:tab/>
        <w:t xml:space="preserve">Přísné dodržování stanovených hygienických zásad </w:t>
      </w:r>
    </w:p>
    <w:p w:rsidR="00D01D3B" w:rsidRDefault="00D01D3B" w:rsidP="00D01D3B">
      <w:pPr>
        <w:spacing w:after="120"/>
      </w:pPr>
      <w:r>
        <w:t>-</w:t>
      </w:r>
      <w:r>
        <w:tab/>
        <w:t>Pravidelné větrání (každých 30 minut)</w:t>
      </w:r>
    </w:p>
    <w:p w:rsidR="00D01D3B" w:rsidRDefault="00D01D3B" w:rsidP="00D01D3B">
      <w:pPr>
        <w:spacing w:after="120"/>
      </w:pPr>
      <w:r>
        <w:t>-</w:t>
      </w:r>
      <w:r>
        <w:tab/>
        <w:t xml:space="preserve">Podle možností – pobyt venku </w:t>
      </w:r>
    </w:p>
    <w:p w:rsidR="00D01D3B" w:rsidRPr="00D01D3B" w:rsidRDefault="00D01D3B" w:rsidP="00D01D3B">
      <w:pPr>
        <w:rPr>
          <w:u w:val="single"/>
        </w:rPr>
      </w:pPr>
      <w:r w:rsidRPr="00D01D3B">
        <w:rPr>
          <w:u w:val="single"/>
        </w:rPr>
        <w:t>Stravování</w:t>
      </w:r>
    </w:p>
    <w:p w:rsidR="00D01D3B" w:rsidRDefault="00D01D3B" w:rsidP="00D01D3B">
      <w:r>
        <w:t>-</w:t>
      </w:r>
      <w:r>
        <w:tab/>
        <w:t>V běžném režimu</w:t>
      </w:r>
    </w:p>
    <w:p w:rsidR="00D01D3B" w:rsidRDefault="00D01D3B" w:rsidP="00D01D3B">
      <w:r>
        <w:t>Prosím, aby se všichni zájemci o školní stravování přihlásili k odběru stravy nejpozději do pátku 9. 4. 2021.</w:t>
      </w:r>
    </w:p>
    <w:p w:rsidR="00D01D3B" w:rsidRPr="00D01D3B" w:rsidRDefault="00D01D3B" w:rsidP="00D01D3B">
      <w:pPr>
        <w:rPr>
          <w:b/>
          <w:sz w:val="28"/>
          <w:szCs w:val="28"/>
          <w:u w:val="single"/>
        </w:rPr>
      </w:pPr>
      <w:r w:rsidRPr="00D01D3B">
        <w:rPr>
          <w:b/>
          <w:sz w:val="28"/>
          <w:szCs w:val="28"/>
          <w:u w:val="single"/>
        </w:rPr>
        <w:t>Testování</w:t>
      </w:r>
    </w:p>
    <w:p w:rsidR="00D01D3B" w:rsidRDefault="00D01D3B" w:rsidP="00D01D3B">
      <w:r>
        <w:t xml:space="preserve">Vážení rodiče, </w:t>
      </w:r>
    </w:p>
    <w:p w:rsidR="00D01D3B" w:rsidRDefault="00D01D3B" w:rsidP="00D01D3B">
      <w:r>
        <w:t>věnujte prosím pozornost informacím týkajících se obávaného a velmi diskutovaného testování.</w:t>
      </w:r>
    </w:p>
    <w:p w:rsidR="00D01D3B" w:rsidRDefault="00D01D3B" w:rsidP="00D01D3B">
      <w:r>
        <w:t xml:space="preserve">Všechny děti, které od 12. 4. 2021 </w:t>
      </w:r>
      <w:proofErr w:type="gramStart"/>
      <w:r>
        <w:t>nastoupí</w:t>
      </w:r>
      <w:proofErr w:type="gramEnd"/>
      <w:r>
        <w:t xml:space="preserve"> k prezenčnímu vzdělávání </w:t>
      </w:r>
      <w:proofErr w:type="gramStart"/>
      <w:r>
        <w:t>jsou</w:t>
      </w:r>
      <w:proofErr w:type="gramEnd"/>
      <w:r>
        <w:t xml:space="preserve"> povinny podstoupit vždy 2x týdně testování na přítomnost viru SARS-CoV-2.</w:t>
      </w:r>
    </w:p>
    <w:p w:rsidR="00D01D3B" w:rsidRDefault="00D01D3B" w:rsidP="00D01D3B">
      <w:r>
        <w:t xml:space="preserve">Testování bude probíhat vždy v pondělí a ve čtvrtek bezprostředně po příchodu do MŠ.  </w:t>
      </w:r>
    </w:p>
    <w:p w:rsidR="00D01D3B" w:rsidRDefault="00D01D3B" w:rsidP="00D01D3B">
      <w:r w:rsidRPr="00D01D3B">
        <w:rPr>
          <w:b/>
        </w:rPr>
        <w:t>Podle pokynů MZ ČR se jedná o neinvazivní testování antigenními testy, které budou děti a žáci provádět sami, přičemž se dle vyjádření ministra zdravotnictví nejedná o zdravotnický výkon.</w:t>
      </w:r>
      <w:r>
        <w:t xml:space="preserve"> (Mimořádné opatření, č. j.: MZDR 14592/2021-3/MIN/KAN, str. 8, vydáno v Praze dne 6. 4. 2021).</w:t>
      </w:r>
    </w:p>
    <w:p w:rsidR="00D01D3B" w:rsidRDefault="00D01D3B" w:rsidP="00D01D3B">
      <w:r>
        <w:t>V případě dětí předškolního věku bude rodičům a zákonným zástupcům umožněna osobní přítomnost u testování. V tyto dny si rodiče své děti dopraví do mateřské školy sami.</w:t>
      </w:r>
    </w:p>
    <w:p w:rsidR="00D01D3B" w:rsidRDefault="00D01D3B" w:rsidP="00D01D3B">
      <w:r>
        <w:t>Pokud zákonný zástupce testování odmítne, není možné, aby bylo dítě osobně přítomno na vzdělávání. V takovém případě bude nutná dohoda s pedagogy na dalším postupu.</w:t>
      </w:r>
    </w:p>
    <w:p w:rsidR="00D01D3B" w:rsidRDefault="00D01D3B" w:rsidP="00D01D3B">
      <w:r>
        <w:t>Osvobozeni od testování jsou ti, kteří prodělali onemocnění COVID-19, uplynula již doba izolace a od prvního pozitivního testu neuplynulo více než 90 dní.</w:t>
      </w:r>
    </w:p>
    <w:p w:rsidR="00D01D3B" w:rsidRPr="00D01D3B" w:rsidRDefault="00D01D3B" w:rsidP="00D01D3B">
      <w:pPr>
        <w:rPr>
          <w:b/>
        </w:rPr>
      </w:pPr>
      <w:r>
        <w:t xml:space="preserve">Pro bližší informace je přiložen </w:t>
      </w:r>
      <w:r w:rsidRPr="00D01D3B">
        <w:rPr>
          <w:b/>
        </w:rPr>
        <w:t>Přehled návazných postupů antigenního testování ve školách</w:t>
      </w:r>
    </w:p>
    <w:p w:rsidR="00D01D3B" w:rsidRDefault="00D01D3B" w:rsidP="00D01D3B">
      <w:r>
        <w:t xml:space="preserve">Prosím také o </w:t>
      </w:r>
      <w:proofErr w:type="gramStart"/>
      <w:r>
        <w:t>shlédnutí</w:t>
      </w:r>
      <w:proofErr w:type="gramEnd"/>
      <w:r>
        <w:t xml:space="preserve"> video- návodů k </w:t>
      </w:r>
      <w:proofErr w:type="spellStart"/>
      <w:r>
        <w:t>samotestování</w:t>
      </w:r>
      <w:proofErr w:type="spellEnd"/>
      <w:r>
        <w:t>, které najdete na adrese:</w:t>
      </w:r>
    </w:p>
    <w:p w:rsidR="00D01D3B" w:rsidRDefault="00D01D3B" w:rsidP="00D01D3B"/>
    <w:p w:rsidR="00D01D3B" w:rsidRDefault="00D01D3B" w:rsidP="00D01D3B">
      <w:hyperlink r:id="rId5" w:history="1">
        <w:r w:rsidRPr="00E037CA">
          <w:rPr>
            <w:rStyle w:val="Hypertextovodkaz"/>
          </w:rPr>
          <w:t>https://testovani.edu.cz/jak-na-to-ve-skole</w:t>
        </w:r>
      </w:hyperlink>
      <w:r>
        <w:t xml:space="preserve"> </w:t>
      </w:r>
    </w:p>
    <w:p w:rsidR="003A2941" w:rsidRDefault="00D01D3B" w:rsidP="00D01D3B">
      <w:hyperlink r:id="rId6" w:history="1">
        <w:r w:rsidRPr="00E037CA">
          <w:rPr>
            <w:rStyle w:val="Hypertextovodkaz"/>
          </w:rPr>
          <w:t>https://testovani.edu.cz/pro-rodice</w:t>
        </w:r>
      </w:hyperlink>
      <w:r>
        <w:t xml:space="preserve"> </w:t>
      </w:r>
      <w:bookmarkStart w:id="0" w:name="_GoBack"/>
      <w:bookmarkEnd w:id="0"/>
    </w:p>
    <w:sectPr w:rsidR="003A2941" w:rsidSect="00D01D3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B"/>
    <w:rsid w:val="00063183"/>
    <w:rsid w:val="00512A38"/>
    <w:rsid w:val="00D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1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ovani.edu.cz/pro-rodice" TargetMode="Externa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2021-04-08T18:58:00Z</dcterms:created>
  <dcterms:modified xsi:type="dcterms:W3CDTF">2021-04-08T19:05:00Z</dcterms:modified>
</cp:coreProperties>
</file>